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F6C0" w14:textId="14885049" w:rsidR="00701A48" w:rsidRDefault="00701A48" w:rsidP="003A655C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DB5A3B" w14:textId="6A272C77" w:rsidR="005E47DE" w:rsidRDefault="005E47DE" w:rsidP="003A655C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7BE1C0B8" w14:textId="77777777" w:rsidR="00047064" w:rsidRDefault="00047064" w:rsidP="003A655C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3E77A40E" w14:textId="156E6312" w:rsidR="003D0AC7" w:rsidRDefault="003A655C" w:rsidP="003A655C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EF2FE9">
        <w:rPr>
          <w:rFonts w:asciiTheme="minorHAnsi" w:hAnsiTheme="minorHAnsi" w:cstheme="minorHAnsi"/>
          <w:b/>
          <w:sz w:val="32"/>
          <w:szCs w:val="28"/>
        </w:rPr>
        <w:t>Regionálna anténa Národnej siete rozvoja vidieka SR pre Prešovský kraj</w:t>
      </w:r>
      <w:r w:rsidR="003D0AC7">
        <w:rPr>
          <w:rFonts w:asciiTheme="minorHAnsi" w:hAnsiTheme="minorHAnsi" w:cstheme="minorHAnsi"/>
          <w:b/>
          <w:sz w:val="32"/>
          <w:szCs w:val="28"/>
        </w:rPr>
        <w:t xml:space="preserve"> a</w:t>
      </w:r>
      <w:r w:rsidR="00651F68">
        <w:rPr>
          <w:rFonts w:asciiTheme="minorHAnsi" w:hAnsiTheme="minorHAnsi" w:cstheme="minorHAnsi"/>
          <w:b/>
          <w:sz w:val="32"/>
          <w:szCs w:val="28"/>
        </w:rPr>
        <w:t> obec Hažlín</w:t>
      </w:r>
      <w:r w:rsidR="003D0AC7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14:paraId="65908C9E" w14:textId="77777777" w:rsidR="003D0AC7" w:rsidRDefault="003D0AC7" w:rsidP="003A655C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519D1A86" w14:textId="2B63A8EB" w:rsidR="003D0AC7" w:rsidRDefault="003D0AC7" w:rsidP="003A655C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Vás pozývajú na </w:t>
      </w:r>
      <w:r w:rsidR="00C41F2D">
        <w:rPr>
          <w:rFonts w:asciiTheme="minorHAnsi" w:hAnsiTheme="minorHAnsi" w:cstheme="minorHAnsi"/>
          <w:b/>
          <w:sz w:val="32"/>
          <w:szCs w:val="28"/>
        </w:rPr>
        <w:t>podujatie s názvom</w:t>
      </w:r>
    </w:p>
    <w:p w14:paraId="5121928A" w14:textId="77777777" w:rsidR="003D0AC7" w:rsidRDefault="003D0AC7" w:rsidP="003A655C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004E03D0" w14:textId="1B0E9EEF" w:rsidR="003A655C" w:rsidRPr="00C41F2D" w:rsidRDefault="00651F68" w:rsidP="003A655C">
      <w:pPr>
        <w:pStyle w:val="Default"/>
        <w:jc w:val="center"/>
        <w:rPr>
          <w:rFonts w:asciiTheme="minorHAnsi" w:hAnsiTheme="minorHAnsi" w:cstheme="minorHAnsi"/>
          <w:b/>
          <w:sz w:val="40"/>
          <w:szCs w:val="36"/>
        </w:rPr>
      </w:pPr>
      <w:r>
        <w:rPr>
          <w:rFonts w:asciiTheme="minorHAnsi" w:hAnsiTheme="minorHAnsi" w:cstheme="minorHAnsi"/>
          <w:b/>
          <w:sz w:val="40"/>
          <w:szCs w:val="36"/>
        </w:rPr>
        <w:t>Folklórny Hažlín</w:t>
      </w:r>
    </w:p>
    <w:p w14:paraId="4D63BA30" w14:textId="77777777" w:rsidR="003A655C" w:rsidRPr="00DD7588" w:rsidRDefault="003A655C" w:rsidP="003A655C">
      <w:pPr>
        <w:pStyle w:val="Default"/>
        <w:jc w:val="center"/>
        <w:rPr>
          <w:rFonts w:asciiTheme="minorHAnsi" w:hAnsiTheme="minorHAnsi" w:cstheme="minorHAnsi"/>
          <w:b/>
          <w:color w:val="333333"/>
          <w:sz w:val="36"/>
          <w:szCs w:val="36"/>
        </w:rPr>
      </w:pPr>
    </w:p>
    <w:p w14:paraId="05EAAF7D" w14:textId="7AB08622" w:rsidR="003A655C" w:rsidRDefault="00EF3BA0" w:rsidP="00C16E10">
      <w:pPr>
        <w:pStyle w:val="Default"/>
        <w:jc w:val="center"/>
        <w:rPr>
          <w:rFonts w:asciiTheme="minorHAnsi" w:hAnsiTheme="minorHAnsi" w:cstheme="minorHAnsi"/>
          <w:bCs/>
          <w:color w:val="auto"/>
          <w:sz w:val="28"/>
        </w:rPr>
      </w:pPr>
      <w:r w:rsidRPr="00E36284">
        <w:rPr>
          <w:rFonts w:asciiTheme="minorHAnsi" w:hAnsiTheme="minorHAnsi" w:cstheme="minorHAnsi"/>
          <w:sz w:val="28"/>
        </w:rPr>
        <w:t>ktor</w:t>
      </w:r>
      <w:r w:rsidR="00C16E10">
        <w:rPr>
          <w:rFonts w:asciiTheme="minorHAnsi" w:hAnsiTheme="minorHAnsi" w:cstheme="minorHAnsi"/>
          <w:sz w:val="28"/>
        </w:rPr>
        <w:t>ý</w:t>
      </w:r>
      <w:r w:rsidRPr="00E36284">
        <w:rPr>
          <w:rFonts w:asciiTheme="minorHAnsi" w:hAnsiTheme="minorHAnsi" w:cstheme="minorHAnsi"/>
          <w:sz w:val="28"/>
        </w:rPr>
        <w:t xml:space="preserve"> sa uskutoč</w:t>
      </w:r>
      <w:r w:rsidR="003D0AC7">
        <w:rPr>
          <w:rFonts w:asciiTheme="minorHAnsi" w:hAnsiTheme="minorHAnsi" w:cstheme="minorHAnsi"/>
          <w:sz w:val="28"/>
        </w:rPr>
        <w:t>n</w:t>
      </w:r>
      <w:r w:rsidR="00C41F2D">
        <w:rPr>
          <w:rFonts w:asciiTheme="minorHAnsi" w:hAnsiTheme="minorHAnsi" w:cstheme="minorHAnsi"/>
          <w:sz w:val="28"/>
        </w:rPr>
        <w:t>í</w:t>
      </w:r>
      <w:r w:rsidR="003A655C" w:rsidRPr="00E36284">
        <w:rPr>
          <w:rFonts w:asciiTheme="minorHAnsi" w:hAnsiTheme="minorHAnsi" w:cstheme="minorHAnsi"/>
          <w:sz w:val="28"/>
        </w:rPr>
        <w:t xml:space="preserve"> </w:t>
      </w:r>
      <w:r w:rsidR="00E36284">
        <w:rPr>
          <w:rFonts w:asciiTheme="minorHAnsi" w:hAnsiTheme="minorHAnsi" w:cstheme="minorHAnsi"/>
          <w:sz w:val="28"/>
        </w:rPr>
        <w:t>dňa</w:t>
      </w:r>
      <w:r w:rsidR="00EA040A" w:rsidRPr="00E36284">
        <w:rPr>
          <w:rFonts w:asciiTheme="minorHAnsi" w:hAnsiTheme="minorHAnsi" w:cstheme="minorHAnsi"/>
          <w:sz w:val="28"/>
        </w:rPr>
        <w:t xml:space="preserve"> </w:t>
      </w:r>
      <w:r w:rsidR="00651F68">
        <w:rPr>
          <w:rFonts w:asciiTheme="minorHAnsi" w:hAnsiTheme="minorHAnsi" w:cstheme="minorHAnsi"/>
          <w:b/>
          <w:color w:val="auto"/>
          <w:sz w:val="28"/>
        </w:rPr>
        <w:t>07.08.2022</w:t>
      </w:r>
      <w:r w:rsidR="00432467">
        <w:rPr>
          <w:rFonts w:asciiTheme="minorHAnsi" w:hAnsiTheme="minorHAnsi" w:cstheme="minorHAnsi"/>
          <w:bCs/>
          <w:color w:val="auto"/>
          <w:sz w:val="28"/>
        </w:rPr>
        <w:t xml:space="preserve"> </w:t>
      </w:r>
      <w:r w:rsidR="00C16E10">
        <w:rPr>
          <w:rFonts w:asciiTheme="minorHAnsi" w:hAnsiTheme="minorHAnsi" w:cstheme="minorHAnsi"/>
          <w:bCs/>
          <w:color w:val="auto"/>
          <w:sz w:val="28"/>
        </w:rPr>
        <w:t>v</w:t>
      </w:r>
      <w:r w:rsidR="00651F68">
        <w:rPr>
          <w:rFonts w:asciiTheme="minorHAnsi" w:hAnsiTheme="minorHAnsi" w:cstheme="minorHAnsi"/>
          <w:bCs/>
          <w:color w:val="auto"/>
          <w:sz w:val="28"/>
        </w:rPr>
        <w:t> obci Hažlín</w:t>
      </w:r>
    </w:p>
    <w:p w14:paraId="28DC4010" w14:textId="77777777" w:rsidR="00876BB3" w:rsidRPr="00230C0E" w:rsidRDefault="00876BB3" w:rsidP="00C16E10">
      <w:pPr>
        <w:pStyle w:val="Default"/>
        <w:jc w:val="center"/>
        <w:rPr>
          <w:rFonts w:asciiTheme="minorHAnsi" w:hAnsiTheme="minorHAnsi" w:cstheme="minorHAnsi"/>
          <w:bCs/>
          <w:sz w:val="28"/>
        </w:rPr>
      </w:pPr>
    </w:p>
    <w:p w14:paraId="1932B555" w14:textId="269CC4E6" w:rsidR="00DD7588" w:rsidRDefault="003A655C" w:rsidP="003D0AC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F3BA0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Program: </w:t>
      </w:r>
    </w:p>
    <w:p w14:paraId="3E0D6728" w14:textId="5D640842" w:rsidR="003D0AC7" w:rsidRDefault="00681A5B" w:rsidP="00C16E10">
      <w:pPr>
        <w:pStyle w:val="Default"/>
        <w:spacing w:line="360" w:lineRule="auto"/>
        <w:ind w:left="2124" w:hanging="2124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4E3917">
        <w:rPr>
          <w:rFonts w:asciiTheme="minorHAnsi" w:hAnsiTheme="minorHAnsi" w:cstheme="minorHAnsi"/>
          <w:color w:val="auto"/>
          <w:sz w:val="28"/>
          <w:szCs w:val="28"/>
        </w:rPr>
        <w:t>4</w:t>
      </w:r>
      <w:r>
        <w:rPr>
          <w:rFonts w:asciiTheme="minorHAnsi" w:hAnsiTheme="minorHAnsi" w:cstheme="minorHAnsi"/>
          <w:color w:val="auto"/>
          <w:sz w:val="28"/>
          <w:szCs w:val="28"/>
        </w:rPr>
        <w:t>:00 -1</w:t>
      </w:r>
      <w:r w:rsidR="004E3917">
        <w:rPr>
          <w:rFonts w:asciiTheme="minorHAnsi" w:hAnsiTheme="minorHAnsi" w:cstheme="minorHAnsi"/>
          <w:color w:val="auto"/>
          <w:sz w:val="28"/>
          <w:szCs w:val="28"/>
        </w:rPr>
        <w:t>8</w:t>
      </w:r>
      <w:r>
        <w:rPr>
          <w:rFonts w:asciiTheme="minorHAnsi" w:hAnsiTheme="minorHAnsi" w:cstheme="minorHAnsi"/>
          <w:color w:val="auto"/>
          <w:sz w:val="28"/>
          <w:szCs w:val="28"/>
        </w:rPr>
        <w:t>:00</w:t>
      </w:r>
      <w:r w:rsidR="00C16E10">
        <w:rPr>
          <w:rFonts w:asciiTheme="minorHAnsi" w:hAnsiTheme="minorHAnsi" w:cstheme="minorHAnsi"/>
          <w:color w:val="auto"/>
          <w:sz w:val="28"/>
          <w:szCs w:val="28"/>
        </w:rPr>
        <w:tab/>
        <w:t xml:space="preserve">Informačný stánok regionálnej antény NSRV SR pre Prešovský kraj Ukážka </w:t>
      </w:r>
      <w:r>
        <w:rPr>
          <w:rFonts w:asciiTheme="minorHAnsi" w:hAnsiTheme="minorHAnsi" w:cstheme="minorHAnsi"/>
          <w:color w:val="auto"/>
          <w:sz w:val="28"/>
          <w:szCs w:val="28"/>
        </w:rPr>
        <w:t>pletenia košíkov</w:t>
      </w:r>
      <w:r w:rsidR="00C16E10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>
        <w:rPr>
          <w:rFonts w:asciiTheme="minorHAnsi" w:hAnsiTheme="minorHAnsi" w:cstheme="minorHAnsi"/>
          <w:color w:val="auto"/>
          <w:sz w:val="28"/>
          <w:szCs w:val="28"/>
        </w:rPr>
        <w:t>Marcela Baranová</w:t>
      </w:r>
    </w:p>
    <w:p w14:paraId="4E768489" w14:textId="77777777" w:rsidR="00681A5B" w:rsidRDefault="00681A5B" w:rsidP="00C16E10">
      <w:pPr>
        <w:pStyle w:val="Default"/>
        <w:spacing w:line="360" w:lineRule="auto"/>
        <w:ind w:left="2124" w:hanging="2124"/>
        <w:rPr>
          <w:rFonts w:asciiTheme="minorHAnsi" w:hAnsiTheme="minorHAnsi" w:cstheme="minorHAnsi"/>
          <w:color w:val="auto"/>
          <w:sz w:val="28"/>
          <w:szCs w:val="28"/>
        </w:rPr>
      </w:pPr>
    </w:p>
    <w:p w14:paraId="258E4399" w14:textId="77777777" w:rsidR="003D0AC7" w:rsidRPr="00C41F2D" w:rsidRDefault="003D0AC7" w:rsidP="00876BB3">
      <w:pPr>
        <w:pStyle w:val="Default"/>
        <w:spacing w:before="120" w:line="276" w:lineRule="auto"/>
        <w:jc w:val="both"/>
        <w:rPr>
          <w:bCs/>
          <w:i/>
          <w:iCs/>
          <w:color w:val="auto"/>
          <w:sz w:val="18"/>
          <w:szCs w:val="18"/>
        </w:rPr>
      </w:pPr>
      <w:r w:rsidRPr="00C41F2D">
        <w:rPr>
          <w:bCs/>
          <w:i/>
          <w:iCs/>
          <w:color w:val="auto"/>
          <w:sz w:val="18"/>
          <w:szCs w:val="18"/>
        </w:rPr>
        <w:t>Vstup na podujatie je voľný.</w:t>
      </w:r>
    </w:p>
    <w:p w14:paraId="40E26C3F" w14:textId="7F8106F1" w:rsidR="00C41F2D" w:rsidRPr="00C41F2D" w:rsidRDefault="003D0AC7" w:rsidP="00876BB3">
      <w:pPr>
        <w:pStyle w:val="Default"/>
        <w:spacing w:before="120" w:line="276" w:lineRule="auto"/>
        <w:jc w:val="both"/>
        <w:rPr>
          <w:bCs/>
          <w:i/>
          <w:iCs/>
          <w:color w:val="auto"/>
          <w:sz w:val="18"/>
          <w:szCs w:val="18"/>
        </w:rPr>
      </w:pPr>
      <w:r w:rsidRPr="00C41F2D">
        <w:rPr>
          <w:bCs/>
          <w:i/>
          <w:iCs/>
          <w:color w:val="auto"/>
          <w:sz w:val="18"/>
          <w:szCs w:val="18"/>
        </w:rPr>
        <w:t xml:space="preserve">Počas </w:t>
      </w:r>
      <w:r w:rsidR="00876BB3">
        <w:rPr>
          <w:bCs/>
          <w:i/>
          <w:iCs/>
          <w:color w:val="auto"/>
          <w:sz w:val="18"/>
          <w:szCs w:val="18"/>
        </w:rPr>
        <w:t>ukážok</w:t>
      </w:r>
      <w:r w:rsidRPr="00C41F2D">
        <w:rPr>
          <w:bCs/>
          <w:i/>
          <w:iCs/>
          <w:color w:val="auto"/>
          <w:sz w:val="18"/>
          <w:szCs w:val="18"/>
        </w:rPr>
        <w:t xml:space="preserve"> budú na stánku regionálnej antény Národnej siete rozvoja vidieka SR poskytované informácie o možnostiach čerpania prostriedkov z Programu rozvoja vidieka SR a zároveň budú poskytované všeobecné informácie o PRV SR 2014 – 202</w:t>
      </w:r>
      <w:r w:rsidR="00876BB3">
        <w:rPr>
          <w:bCs/>
          <w:i/>
          <w:iCs/>
          <w:color w:val="auto"/>
          <w:sz w:val="18"/>
          <w:szCs w:val="18"/>
        </w:rPr>
        <w:t>2</w:t>
      </w:r>
      <w:r w:rsidRPr="00C41F2D">
        <w:rPr>
          <w:bCs/>
          <w:i/>
          <w:iCs/>
          <w:color w:val="auto"/>
          <w:sz w:val="18"/>
          <w:szCs w:val="18"/>
        </w:rPr>
        <w:t xml:space="preserve"> ako aj </w:t>
      </w:r>
      <w:r w:rsidR="00C41F2D" w:rsidRPr="00C41F2D">
        <w:rPr>
          <w:bCs/>
          <w:i/>
          <w:iCs/>
          <w:color w:val="auto"/>
          <w:sz w:val="18"/>
          <w:szCs w:val="18"/>
        </w:rPr>
        <w:t>úlohe NSRV SR.</w:t>
      </w:r>
    </w:p>
    <w:p w14:paraId="04B6343B" w14:textId="730BEF13" w:rsidR="00C41F2D" w:rsidRPr="00C41F2D" w:rsidRDefault="00C41F2D" w:rsidP="00876BB3">
      <w:pPr>
        <w:pStyle w:val="Default"/>
        <w:spacing w:before="120" w:line="276" w:lineRule="auto"/>
        <w:jc w:val="both"/>
        <w:rPr>
          <w:bCs/>
          <w:i/>
          <w:iCs/>
          <w:color w:val="auto"/>
          <w:sz w:val="18"/>
          <w:szCs w:val="18"/>
        </w:rPr>
      </w:pPr>
      <w:r w:rsidRPr="00C41F2D">
        <w:rPr>
          <w:bCs/>
          <w:i/>
          <w:iCs/>
          <w:color w:val="auto"/>
          <w:sz w:val="18"/>
          <w:szCs w:val="18"/>
        </w:rPr>
        <w:t xml:space="preserve">V prípade otázok sa na nás neváhajte obrátiť telefonicky na </w:t>
      </w:r>
      <w:proofErr w:type="spellStart"/>
      <w:r w:rsidRPr="00C41F2D">
        <w:rPr>
          <w:bCs/>
          <w:i/>
          <w:iCs/>
          <w:color w:val="auto"/>
          <w:sz w:val="18"/>
          <w:szCs w:val="18"/>
        </w:rPr>
        <w:t>t.č</w:t>
      </w:r>
      <w:proofErr w:type="spellEnd"/>
      <w:r w:rsidRPr="00C41F2D">
        <w:rPr>
          <w:bCs/>
          <w:i/>
          <w:iCs/>
          <w:color w:val="auto"/>
          <w:sz w:val="18"/>
          <w:szCs w:val="18"/>
        </w:rPr>
        <w:t>. +421</w:t>
      </w:r>
      <w:r w:rsidR="00876BB3">
        <w:rPr>
          <w:bCs/>
          <w:i/>
          <w:iCs/>
          <w:color w:val="auto"/>
          <w:sz w:val="18"/>
          <w:szCs w:val="18"/>
        </w:rPr>
        <w:t> 947 940 404</w:t>
      </w:r>
      <w:r w:rsidRPr="00C41F2D">
        <w:rPr>
          <w:bCs/>
          <w:i/>
          <w:iCs/>
          <w:color w:val="auto"/>
          <w:sz w:val="18"/>
          <w:szCs w:val="18"/>
        </w:rPr>
        <w:t xml:space="preserve"> alebo emailom na antenapresov@mediinvest.sk.</w:t>
      </w:r>
    </w:p>
    <w:p w14:paraId="727D81A6" w14:textId="7DB8B917" w:rsidR="00527F86" w:rsidRDefault="003D0AC7" w:rsidP="00876BB3">
      <w:pPr>
        <w:pStyle w:val="Default"/>
        <w:spacing w:before="120" w:line="276" w:lineRule="auto"/>
        <w:jc w:val="both"/>
        <w:rPr>
          <w:bCs/>
          <w:color w:val="auto"/>
          <w:sz w:val="14"/>
          <w:szCs w:val="14"/>
        </w:rPr>
      </w:pPr>
      <w:r>
        <w:rPr>
          <w:bCs/>
          <w:color w:val="auto"/>
          <w:sz w:val="14"/>
          <w:szCs w:val="14"/>
        </w:rPr>
        <w:t xml:space="preserve">  </w:t>
      </w:r>
      <w:r w:rsidR="000C4739" w:rsidRPr="006C6392">
        <w:rPr>
          <w:bCs/>
          <w:color w:val="auto"/>
          <w:sz w:val="14"/>
          <w:szCs w:val="14"/>
        </w:rPr>
        <w:t xml:space="preserve">V súlade so zákonom č. 18/2018 Z. z. o ochrane osobných údajov a o zmene a doplnení niektorých zákonov prihlásením sa na aktivitu udeľujem súhlas MEDIINVEST </w:t>
      </w:r>
      <w:proofErr w:type="spellStart"/>
      <w:r w:rsidR="000C4739" w:rsidRPr="006C6392">
        <w:rPr>
          <w:bCs/>
          <w:color w:val="auto"/>
          <w:sz w:val="14"/>
          <w:szCs w:val="14"/>
        </w:rPr>
        <w:t>Consulting</w:t>
      </w:r>
      <w:proofErr w:type="spellEnd"/>
      <w:r w:rsidR="000C4739" w:rsidRPr="006C6392">
        <w:rPr>
          <w:bCs/>
          <w:color w:val="auto"/>
          <w:sz w:val="14"/>
          <w:szCs w:val="14"/>
        </w:rPr>
        <w:t xml:space="preserve">, </w:t>
      </w:r>
      <w:proofErr w:type="spellStart"/>
      <w:r w:rsidR="000C4739" w:rsidRPr="006C6392">
        <w:rPr>
          <w:bCs/>
          <w:color w:val="auto"/>
          <w:sz w:val="14"/>
          <w:szCs w:val="14"/>
        </w:rPr>
        <w:t>s.r.o.,Regionálna</w:t>
      </w:r>
      <w:proofErr w:type="spellEnd"/>
      <w:r w:rsidR="000C4739" w:rsidRPr="006C6392">
        <w:rPr>
          <w:bCs/>
          <w:color w:val="auto"/>
          <w:sz w:val="14"/>
          <w:szCs w:val="14"/>
        </w:rPr>
        <w:t xml:space="preserve"> anténa NSRV SR pre Prešovský kraj, Lipová 15, 082 21 Veľký Šariš a Ministerstvu pôdohospodárstva a rozvoja vidieka SR, </w:t>
      </w:r>
      <w:proofErr w:type="spellStart"/>
      <w:r w:rsidR="000C4739" w:rsidRPr="006C6392">
        <w:rPr>
          <w:bCs/>
          <w:color w:val="auto"/>
          <w:sz w:val="14"/>
          <w:szCs w:val="14"/>
        </w:rPr>
        <w:t>Dobrovičova</w:t>
      </w:r>
      <w:proofErr w:type="spellEnd"/>
      <w:r w:rsidR="000C4739" w:rsidRPr="006C6392">
        <w:rPr>
          <w:bCs/>
          <w:color w:val="auto"/>
          <w:sz w:val="14"/>
          <w:szCs w:val="14"/>
        </w:rPr>
        <w:t xml:space="preserve"> 12, 812 66 Bratislava na spracovanie osobných údajov uvedených v dotazníku za účelom registrácie a evidencie účastníka aktivity.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32A1AB75" w14:textId="7F3B63F8" w:rsidR="00047064" w:rsidRPr="00047064" w:rsidRDefault="00047064" w:rsidP="00047064"/>
    <w:p w14:paraId="24771157" w14:textId="06E0EDFB" w:rsidR="00047064" w:rsidRDefault="00047064" w:rsidP="00047064">
      <w:pPr>
        <w:rPr>
          <w:rFonts w:ascii="Arial" w:eastAsia="Calibri" w:hAnsi="Arial" w:cs="Arial"/>
          <w:bCs/>
          <w:sz w:val="14"/>
          <w:szCs w:val="14"/>
        </w:rPr>
      </w:pPr>
    </w:p>
    <w:p w14:paraId="7E167293" w14:textId="6FCDB3D6" w:rsidR="00047064" w:rsidRPr="00047064" w:rsidRDefault="00047064" w:rsidP="00047064">
      <w:pPr>
        <w:tabs>
          <w:tab w:val="left" w:pos="3750"/>
        </w:tabs>
      </w:pPr>
      <w:r>
        <w:tab/>
      </w:r>
    </w:p>
    <w:sectPr w:rsidR="00047064" w:rsidRPr="00047064" w:rsidSect="00E008B1">
      <w:headerReference w:type="default" r:id="rId8"/>
      <w:footerReference w:type="default" r:id="rId9"/>
      <w:pgSz w:w="11906" w:h="16838"/>
      <w:pgMar w:top="1417" w:right="991" w:bottom="141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734B" w14:textId="77777777" w:rsidR="0076674B" w:rsidRDefault="0076674B" w:rsidP="00241E15">
      <w:pPr>
        <w:spacing w:after="0" w:line="240" w:lineRule="auto"/>
      </w:pPr>
      <w:r>
        <w:separator/>
      </w:r>
    </w:p>
  </w:endnote>
  <w:endnote w:type="continuationSeparator" w:id="0">
    <w:p w14:paraId="39644D70" w14:textId="77777777" w:rsidR="0076674B" w:rsidRDefault="0076674B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EC67" w14:textId="77777777" w:rsidR="002164E2" w:rsidRDefault="002164E2" w:rsidP="00BB5FBC">
    <w:pPr>
      <w:pStyle w:val="Pta"/>
      <w:tabs>
        <w:tab w:val="clear" w:pos="4536"/>
        <w:tab w:val="clear" w:pos="9072"/>
        <w:tab w:val="left" w:pos="2640"/>
      </w:tabs>
      <w:ind w:left="-426" w:right="110"/>
      <w:jc w:val="center"/>
      <w:rPr>
        <w:sz w:val="16"/>
        <w:szCs w:val="16"/>
      </w:rPr>
    </w:pPr>
  </w:p>
  <w:p w14:paraId="6C2DF96A" w14:textId="0619A998" w:rsidR="00EB5CCB" w:rsidRPr="00BB5FBC" w:rsidRDefault="00516BAB" w:rsidP="00BB5FBC">
    <w:pPr>
      <w:pStyle w:val="Pta"/>
      <w:tabs>
        <w:tab w:val="clear" w:pos="4536"/>
        <w:tab w:val="clear" w:pos="9072"/>
        <w:tab w:val="left" w:pos="2640"/>
      </w:tabs>
      <w:ind w:left="-426" w:right="110"/>
      <w:jc w:val="center"/>
      <w:rPr>
        <w:sz w:val="16"/>
        <w:szCs w:val="16"/>
      </w:rPr>
    </w:pPr>
    <w:r w:rsidRPr="00BB5FBC">
      <w:rPr>
        <w:sz w:val="16"/>
        <w:szCs w:val="16"/>
      </w:rPr>
      <w:t xml:space="preserve">MEDIINVEST </w:t>
    </w:r>
    <w:proofErr w:type="spellStart"/>
    <w:r w:rsidRPr="00BB5FBC">
      <w:rPr>
        <w:sz w:val="16"/>
        <w:szCs w:val="16"/>
      </w:rPr>
      <w:t>Consulting</w:t>
    </w:r>
    <w:proofErr w:type="spellEnd"/>
    <w:r w:rsidR="00A41C9E">
      <w:rPr>
        <w:sz w:val="16"/>
        <w:szCs w:val="16"/>
      </w:rPr>
      <w:t xml:space="preserve">, </w:t>
    </w:r>
    <w:proofErr w:type="spellStart"/>
    <w:r w:rsidR="00A41C9E">
      <w:rPr>
        <w:sz w:val="16"/>
        <w:szCs w:val="16"/>
      </w:rPr>
      <w:t>s.r.</w:t>
    </w:r>
    <w:r w:rsidRPr="00BB5FBC">
      <w:rPr>
        <w:sz w:val="16"/>
        <w:szCs w:val="16"/>
      </w:rPr>
      <w:t>o</w:t>
    </w:r>
    <w:proofErr w:type="spellEnd"/>
    <w:r w:rsidRPr="00BB5FBC">
      <w:rPr>
        <w:sz w:val="16"/>
        <w:szCs w:val="16"/>
      </w:rPr>
      <w:t>.</w:t>
    </w:r>
    <w:r w:rsidR="00527F86">
      <w:rPr>
        <w:sz w:val="16"/>
        <w:szCs w:val="16"/>
      </w:rPr>
      <w:t xml:space="preserve">, </w:t>
    </w:r>
    <w:r w:rsidR="00876BB3">
      <w:rPr>
        <w:sz w:val="16"/>
        <w:szCs w:val="16"/>
      </w:rPr>
      <w:t>Bezručova 10</w:t>
    </w:r>
    <w:r w:rsidR="00EB5CCB" w:rsidRPr="00BB5FBC">
      <w:rPr>
        <w:sz w:val="16"/>
        <w:szCs w:val="16"/>
      </w:rPr>
      <w:t>, 080 01 Prešov</w:t>
    </w:r>
  </w:p>
  <w:p w14:paraId="3AC65B15" w14:textId="6ADD6E2D" w:rsidR="00516BAB" w:rsidRDefault="00633F8D" w:rsidP="006B6B52">
    <w:pPr>
      <w:pStyle w:val="Pta"/>
      <w:tabs>
        <w:tab w:val="clear" w:pos="4536"/>
        <w:tab w:val="clear" w:pos="9072"/>
        <w:tab w:val="left" w:pos="567"/>
        <w:tab w:val="left" w:pos="1134"/>
        <w:tab w:val="left" w:pos="1701"/>
        <w:tab w:val="left" w:pos="2640"/>
        <w:tab w:val="left" w:pos="7371"/>
      </w:tabs>
      <w:ind w:left="-426" w:right="110"/>
      <w:jc w:val="center"/>
      <w:rPr>
        <w:rStyle w:val="Hypertextovprepojenie"/>
        <w:color w:val="auto"/>
        <w:sz w:val="16"/>
        <w:szCs w:val="16"/>
        <w:u w:val="none"/>
      </w:rPr>
    </w:pPr>
    <w:r w:rsidRPr="00BB5FBC">
      <w:rPr>
        <w:sz w:val="16"/>
        <w:szCs w:val="16"/>
      </w:rPr>
      <w:t>+</w:t>
    </w:r>
    <w:r w:rsidRPr="00633F8D">
      <w:rPr>
        <w:rFonts w:ascii="Calibri" w:hAnsi="Calibri"/>
        <w:sz w:val="16"/>
        <w:szCs w:val="16"/>
      </w:rPr>
      <w:t>421</w:t>
    </w:r>
    <w:r w:rsidR="00876BB3">
      <w:rPr>
        <w:rFonts w:ascii="Calibri" w:hAnsi="Calibri"/>
        <w:sz w:val="16"/>
        <w:szCs w:val="16"/>
      </w:rPr>
      <w:t> 947 940 404</w:t>
    </w:r>
    <w:r w:rsidRPr="00633F8D">
      <w:rPr>
        <w:rFonts w:ascii="Calibri" w:hAnsi="Calibri"/>
        <w:sz w:val="16"/>
        <w:szCs w:val="16"/>
      </w:rPr>
      <w:t>;</w:t>
    </w:r>
    <w:r w:rsidRPr="00BB5FBC">
      <w:rPr>
        <w:sz w:val="16"/>
        <w:szCs w:val="16"/>
      </w:rPr>
      <w:t xml:space="preserve"> </w:t>
    </w:r>
    <w:r w:rsidRPr="00633F8D">
      <w:rPr>
        <w:rFonts w:ascii="Calibri" w:hAnsi="Calibri"/>
        <w:sz w:val="16"/>
        <w:szCs w:val="16"/>
      </w:rPr>
      <w:t>antenapresov</w:t>
    </w:r>
    <w:r w:rsidR="00EB5CCB" w:rsidRPr="00633F8D">
      <w:rPr>
        <w:rFonts w:ascii="Calibri" w:hAnsi="Calibri"/>
        <w:sz w:val="16"/>
        <w:szCs w:val="16"/>
      </w:rPr>
      <w:t>@</w:t>
    </w:r>
    <w:r>
      <w:rPr>
        <w:sz w:val="16"/>
        <w:szCs w:val="16"/>
      </w:rPr>
      <w:t>mediinvest.sk;</w:t>
    </w:r>
    <w:r w:rsidRPr="002164E2">
      <w:rPr>
        <w:sz w:val="16"/>
        <w:szCs w:val="16"/>
      </w:rPr>
      <w:t xml:space="preserve"> </w:t>
    </w:r>
    <w:hyperlink r:id="rId1" w:history="1">
      <w:r w:rsidR="002164E2" w:rsidRPr="002164E2">
        <w:rPr>
          <w:rStyle w:val="Hypertextovprepojenie"/>
          <w:color w:val="auto"/>
          <w:sz w:val="16"/>
          <w:szCs w:val="16"/>
          <w:u w:val="none"/>
        </w:rPr>
        <w:t>www.mediinvest.sk</w:t>
      </w:r>
    </w:hyperlink>
    <w:r w:rsidR="00CC79C7">
      <w:rPr>
        <w:rStyle w:val="Hypertextovprepojenie"/>
        <w:color w:val="auto"/>
        <w:sz w:val="16"/>
        <w:szCs w:val="16"/>
        <w:u w:val="none"/>
      </w:rPr>
      <w:t>/regionalna-antena</w:t>
    </w:r>
  </w:p>
  <w:p w14:paraId="66A10CF8" w14:textId="77777777" w:rsidR="00951173" w:rsidRDefault="00951173" w:rsidP="006B6B52">
    <w:pPr>
      <w:pStyle w:val="Pta"/>
      <w:tabs>
        <w:tab w:val="clear" w:pos="4536"/>
        <w:tab w:val="clear" w:pos="9072"/>
        <w:tab w:val="left" w:pos="567"/>
        <w:tab w:val="left" w:pos="1134"/>
        <w:tab w:val="left" w:pos="1701"/>
        <w:tab w:val="left" w:pos="2640"/>
        <w:tab w:val="left" w:pos="7371"/>
      </w:tabs>
      <w:ind w:left="-426" w:right="110"/>
      <w:jc w:val="center"/>
      <w:rPr>
        <w:sz w:val="16"/>
        <w:szCs w:val="16"/>
      </w:rPr>
    </w:pPr>
  </w:p>
  <w:p w14:paraId="4B7B65DA" w14:textId="77777777" w:rsidR="002164E2" w:rsidRPr="00BB5FBC" w:rsidRDefault="00425843" w:rsidP="006B6B52">
    <w:pPr>
      <w:pStyle w:val="Pta"/>
      <w:tabs>
        <w:tab w:val="clear" w:pos="4536"/>
        <w:tab w:val="clear" w:pos="9072"/>
        <w:tab w:val="left" w:pos="1134"/>
        <w:tab w:val="left" w:pos="2640"/>
        <w:tab w:val="left" w:pos="7230"/>
        <w:tab w:val="left" w:pos="7938"/>
        <w:tab w:val="left" w:pos="8505"/>
      </w:tabs>
      <w:ind w:left="-426" w:right="110"/>
      <w:jc w:val="center"/>
      <w:rPr>
        <w:sz w:val="16"/>
        <w:szCs w:val="16"/>
      </w:rPr>
    </w:pPr>
    <w:r>
      <w:rPr>
        <w:noProof/>
        <w:lang w:eastAsia="sk-SK"/>
      </w:rPr>
      <w:drawing>
        <wp:inline distT="0" distB="0" distL="0" distR="0" wp14:anchorId="5942D368" wp14:editId="73B52827">
          <wp:extent cx="5057775" cy="709155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016" cy="71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F3B47" w14:textId="77777777" w:rsidR="00241E15" w:rsidRDefault="00241E15" w:rsidP="006B6B52">
    <w:pPr>
      <w:pStyle w:val="Pta"/>
      <w:tabs>
        <w:tab w:val="left" w:pos="1276"/>
        <w:tab w:val="left" w:pos="1418"/>
        <w:tab w:val="left" w:pos="1701"/>
        <w:tab w:val="left" w:pos="7371"/>
      </w:tabs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3437" w14:textId="77777777" w:rsidR="0076674B" w:rsidRDefault="0076674B" w:rsidP="00241E15">
      <w:pPr>
        <w:spacing w:after="0" w:line="240" w:lineRule="auto"/>
      </w:pPr>
      <w:r>
        <w:separator/>
      </w:r>
    </w:p>
  </w:footnote>
  <w:footnote w:type="continuationSeparator" w:id="0">
    <w:p w14:paraId="40ECB6FB" w14:textId="77777777" w:rsidR="0076674B" w:rsidRDefault="0076674B" w:rsidP="0024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71C1" w14:textId="23226D24" w:rsidR="00A457E0" w:rsidRDefault="00047064" w:rsidP="007A6F2D">
    <w:pPr>
      <w:pStyle w:val="Hlavika"/>
      <w:ind w:left="-42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0CBDE" wp14:editId="1759C6AA">
          <wp:simplePos x="0" y="0"/>
          <wp:positionH relativeFrom="page">
            <wp:align>center</wp:align>
          </wp:positionH>
          <wp:positionV relativeFrom="margin">
            <wp:posOffset>-847725</wp:posOffset>
          </wp:positionV>
          <wp:extent cx="704850" cy="811646"/>
          <wp:effectExtent l="0" t="0" r="0" b="7620"/>
          <wp:wrapNone/>
          <wp:docPr id="2" name="Obrázok 2" descr="Hažlín – Poznaj Slove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žlín – Poznaj Sloven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48B">
      <w:rPr>
        <w:rFonts w:ascii="Times New Roman" w:hAnsi="Times New Roman" w:cs="Times New Roman"/>
        <w:noProof/>
        <w:sz w:val="24"/>
        <w:lang w:eastAsia="sk-SK"/>
      </w:rPr>
      <w:drawing>
        <wp:inline distT="0" distB="0" distL="0" distR="0" wp14:anchorId="4CA9400B" wp14:editId="11D226EA">
          <wp:extent cx="1610591" cy="432520"/>
          <wp:effectExtent l="0" t="0" r="8890" b="5715"/>
          <wp:docPr id="2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inv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087" cy="4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749" w:rsidRPr="00FF3B8C">
      <w:rPr>
        <w:rFonts w:ascii="Times New Roman" w:hAnsi="Times New Roman" w:cs="Times New Roman"/>
        <w:noProof/>
        <w:sz w:val="24"/>
        <w:lang w:eastAsia="sk-SK"/>
      </w:rPr>
      <w:drawing>
        <wp:anchor distT="0" distB="0" distL="114300" distR="114300" simplePos="0" relativeHeight="251626496" behindDoc="1" locked="0" layoutInCell="1" allowOverlap="1" wp14:anchorId="7DAD2C8C" wp14:editId="7792E407">
          <wp:simplePos x="0" y="0"/>
          <wp:positionH relativeFrom="column">
            <wp:posOffset>-219075</wp:posOffset>
          </wp:positionH>
          <wp:positionV relativeFrom="paragraph">
            <wp:posOffset>-203199</wp:posOffset>
          </wp:positionV>
          <wp:extent cx="1133475" cy="621082"/>
          <wp:effectExtent l="0" t="0" r="0" b="762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1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8F26D" w14:textId="197E7385" w:rsidR="00A457E0" w:rsidRPr="00BB5FBC" w:rsidRDefault="002C4CAC" w:rsidP="00BB5FBC">
    <w:pPr>
      <w:pStyle w:val="Popis"/>
      <w:spacing w:after="0"/>
      <w:jc w:val="right"/>
      <w:rPr>
        <w:i w:val="0"/>
        <w:color w:val="595959" w:themeColor="text1" w:themeTint="A6"/>
        <w:sz w:val="20"/>
        <w:szCs w:val="20"/>
      </w:rPr>
    </w:pPr>
    <w:r>
      <w:rPr>
        <w:b/>
      </w:rPr>
      <w:t xml:space="preserve">                            </w:t>
    </w:r>
    <w:r w:rsidR="00BB5FBC">
      <w:rPr>
        <w:b/>
      </w:rPr>
      <w:t xml:space="preserve">                     </w:t>
    </w:r>
    <w:r>
      <w:rPr>
        <w:b/>
        <w:i w:val="0"/>
        <w:color w:val="auto"/>
        <w:sz w:val="21"/>
        <w:szCs w:val="21"/>
      </w:rPr>
      <w:t xml:space="preserve">                   </w:t>
    </w:r>
    <w:r w:rsidR="00BB5FBC">
      <w:rPr>
        <w:b/>
        <w:i w:val="0"/>
        <w:color w:val="auto"/>
        <w:sz w:val="21"/>
        <w:szCs w:val="21"/>
      </w:rPr>
      <w:t xml:space="preserve">              </w:t>
    </w:r>
    <w:r w:rsidR="00D71F73">
      <w:rPr>
        <w:b/>
        <w:i w:val="0"/>
        <w:color w:val="auto"/>
        <w:sz w:val="21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AB2"/>
    <w:multiLevelType w:val="hybridMultilevel"/>
    <w:tmpl w:val="473AD6B6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F0B466B"/>
    <w:multiLevelType w:val="hybridMultilevel"/>
    <w:tmpl w:val="5158EE8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096668"/>
    <w:multiLevelType w:val="hybridMultilevel"/>
    <w:tmpl w:val="04F6B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3877"/>
    <w:multiLevelType w:val="hybridMultilevel"/>
    <w:tmpl w:val="9322032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9276DF"/>
    <w:multiLevelType w:val="hybridMultilevel"/>
    <w:tmpl w:val="1A0CA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315"/>
    <w:multiLevelType w:val="hybridMultilevel"/>
    <w:tmpl w:val="2AA8DF1A"/>
    <w:lvl w:ilvl="0" w:tplc="041B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 w16cid:durableId="1746874353">
    <w:abstractNumId w:val="0"/>
  </w:num>
  <w:num w:numId="2" w16cid:durableId="946498661">
    <w:abstractNumId w:val="4"/>
  </w:num>
  <w:num w:numId="3" w16cid:durableId="1834181815">
    <w:abstractNumId w:val="3"/>
  </w:num>
  <w:num w:numId="4" w16cid:durableId="2017924620">
    <w:abstractNumId w:val="5"/>
  </w:num>
  <w:num w:numId="5" w16cid:durableId="2097629311">
    <w:abstractNumId w:val="1"/>
  </w:num>
  <w:num w:numId="6" w16cid:durableId="119570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27F90"/>
    <w:rsid w:val="00036E6A"/>
    <w:rsid w:val="00047064"/>
    <w:rsid w:val="00066B5C"/>
    <w:rsid w:val="000C4739"/>
    <w:rsid w:val="000F6AE3"/>
    <w:rsid w:val="000F6F05"/>
    <w:rsid w:val="0012244B"/>
    <w:rsid w:val="00141624"/>
    <w:rsid w:val="0015266D"/>
    <w:rsid w:val="00154C76"/>
    <w:rsid w:val="00156D7E"/>
    <w:rsid w:val="001F048B"/>
    <w:rsid w:val="00211749"/>
    <w:rsid w:val="002164E2"/>
    <w:rsid w:val="00230C0E"/>
    <w:rsid w:val="00241E15"/>
    <w:rsid w:val="002451A7"/>
    <w:rsid w:val="002767E1"/>
    <w:rsid w:val="00277635"/>
    <w:rsid w:val="00283D2C"/>
    <w:rsid w:val="002951B6"/>
    <w:rsid w:val="002B040A"/>
    <w:rsid w:val="002B076F"/>
    <w:rsid w:val="002C4CAC"/>
    <w:rsid w:val="002D10C8"/>
    <w:rsid w:val="002D2A53"/>
    <w:rsid w:val="002F0B81"/>
    <w:rsid w:val="00321798"/>
    <w:rsid w:val="00346A3E"/>
    <w:rsid w:val="00354BDA"/>
    <w:rsid w:val="00363637"/>
    <w:rsid w:val="003765B3"/>
    <w:rsid w:val="003A655C"/>
    <w:rsid w:val="003B53F7"/>
    <w:rsid w:val="003D0AC7"/>
    <w:rsid w:val="003F08D3"/>
    <w:rsid w:val="00416B3F"/>
    <w:rsid w:val="00425843"/>
    <w:rsid w:val="0043089D"/>
    <w:rsid w:val="00432467"/>
    <w:rsid w:val="00436E1C"/>
    <w:rsid w:val="00453DBB"/>
    <w:rsid w:val="0047694B"/>
    <w:rsid w:val="00491152"/>
    <w:rsid w:val="004E3917"/>
    <w:rsid w:val="00501250"/>
    <w:rsid w:val="00516BAB"/>
    <w:rsid w:val="00527F86"/>
    <w:rsid w:val="00536C8D"/>
    <w:rsid w:val="00543D22"/>
    <w:rsid w:val="005455E2"/>
    <w:rsid w:val="00591D97"/>
    <w:rsid w:val="005B41AA"/>
    <w:rsid w:val="005E2645"/>
    <w:rsid w:val="005E47DE"/>
    <w:rsid w:val="0060279D"/>
    <w:rsid w:val="00607C6C"/>
    <w:rsid w:val="00612C72"/>
    <w:rsid w:val="00633F8D"/>
    <w:rsid w:val="00642104"/>
    <w:rsid w:val="00647B75"/>
    <w:rsid w:val="00651F68"/>
    <w:rsid w:val="00681A5B"/>
    <w:rsid w:val="006A79EC"/>
    <w:rsid w:val="006B6B52"/>
    <w:rsid w:val="006C6392"/>
    <w:rsid w:val="006C64A6"/>
    <w:rsid w:val="006F6C0A"/>
    <w:rsid w:val="00701A48"/>
    <w:rsid w:val="007112ED"/>
    <w:rsid w:val="00712D30"/>
    <w:rsid w:val="0071784C"/>
    <w:rsid w:val="00731913"/>
    <w:rsid w:val="00745DF9"/>
    <w:rsid w:val="00763F9C"/>
    <w:rsid w:val="00764C4E"/>
    <w:rsid w:val="0076674B"/>
    <w:rsid w:val="00786F5C"/>
    <w:rsid w:val="007917C0"/>
    <w:rsid w:val="00792042"/>
    <w:rsid w:val="007A5B48"/>
    <w:rsid w:val="007A6F2D"/>
    <w:rsid w:val="007E6E38"/>
    <w:rsid w:val="00814418"/>
    <w:rsid w:val="008374A8"/>
    <w:rsid w:val="00846F98"/>
    <w:rsid w:val="00867A48"/>
    <w:rsid w:val="008761CC"/>
    <w:rsid w:val="00876BB3"/>
    <w:rsid w:val="0089248D"/>
    <w:rsid w:val="00894A05"/>
    <w:rsid w:val="008B56BE"/>
    <w:rsid w:val="008B7E70"/>
    <w:rsid w:val="008D221A"/>
    <w:rsid w:val="008F68E5"/>
    <w:rsid w:val="009164FD"/>
    <w:rsid w:val="00940977"/>
    <w:rsid w:val="00944D7F"/>
    <w:rsid w:val="00951173"/>
    <w:rsid w:val="00951F41"/>
    <w:rsid w:val="009A5B14"/>
    <w:rsid w:val="009E376C"/>
    <w:rsid w:val="009E6AD1"/>
    <w:rsid w:val="009F789F"/>
    <w:rsid w:val="00A20E25"/>
    <w:rsid w:val="00A23AF0"/>
    <w:rsid w:val="00A41C9E"/>
    <w:rsid w:val="00A454B1"/>
    <w:rsid w:val="00A457E0"/>
    <w:rsid w:val="00A51F5F"/>
    <w:rsid w:val="00A66C91"/>
    <w:rsid w:val="00A74352"/>
    <w:rsid w:val="00A74DEE"/>
    <w:rsid w:val="00A90019"/>
    <w:rsid w:val="00AA0150"/>
    <w:rsid w:val="00AD16E5"/>
    <w:rsid w:val="00AE5080"/>
    <w:rsid w:val="00B0687E"/>
    <w:rsid w:val="00B16492"/>
    <w:rsid w:val="00B55E4A"/>
    <w:rsid w:val="00B70088"/>
    <w:rsid w:val="00B837C0"/>
    <w:rsid w:val="00BB54E9"/>
    <w:rsid w:val="00BB5FBC"/>
    <w:rsid w:val="00BC29B5"/>
    <w:rsid w:val="00BE19DE"/>
    <w:rsid w:val="00C16E10"/>
    <w:rsid w:val="00C20720"/>
    <w:rsid w:val="00C33C05"/>
    <w:rsid w:val="00C41F2D"/>
    <w:rsid w:val="00C70C1C"/>
    <w:rsid w:val="00C91A94"/>
    <w:rsid w:val="00C95814"/>
    <w:rsid w:val="00CC79C7"/>
    <w:rsid w:val="00CD5C5F"/>
    <w:rsid w:val="00D23518"/>
    <w:rsid w:val="00D27BF5"/>
    <w:rsid w:val="00D5212B"/>
    <w:rsid w:val="00D538A6"/>
    <w:rsid w:val="00D63255"/>
    <w:rsid w:val="00D71F73"/>
    <w:rsid w:val="00DA45BF"/>
    <w:rsid w:val="00DA58CB"/>
    <w:rsid w:val="00DD7588"/>
    <w:rsid w:val="00DF7D51"/>
    <w:rsid w:val="00E008B1"/>
    <w:rsid w:val="00E36284"/>
    <w:rsid w:val="00E7701F"/>
    <w:rsid w:val="00EA040A"/>
    <w:rsid w:val="00EA1493"/>
    <w:rsid w:val="00EA6A02"/>
    <w:rsid w:val="00EB5CCB"/>
    <w:rsid w:val="00EF2FE9"/>
    <w:rsid w:val="00EF3BA0"/>
    <w:rsid w:val="00F07EF1"/>
    <w:rsid w:val="00F40A21"/>
    <w:rsid w:val="00F622B9"/>
    <w:rsid w:val="00F63676"/>
    <w:rsid w:val="00F7147A"/>
    <w:rsid w:val="00FE13A2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47D21"/>
  <w15:docId w15:val="{4C071FD0-ABDB-4C4B-81EC-CF8D47A5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3F7"/>
  </w:style>
  <w:style w:type="paragraph" w:styleId="Nadpis1">
    <w:name w:val="heading 1"/>
    <w:basedOn w:val="Normlny"/>
    <w:next w:val="Normlny"/>
    <w:link w:val="Nadpis1Char"/>
    <w:uiPriority w:val="9"/>
    <w:qFormat/>
    <w:rsid w:val="003B5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5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5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5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5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5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53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5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B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649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16492"/>
  </w:style>
  <w:style w:type="table" w:styleId="Mriekatabuky">
    <w:name w:val="Table Grid"/>
    <w:basedOn w:val="Normlnatabuka"/>
    <w:uiPriority w:val="39"/>
    <w:rsid w:val="00B1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3B53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B5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53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53F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3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53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53F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53F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53F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53F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3B5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B53F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53F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B53F7"/>
    <w:rPr>
      <w:color w:val="5A5A5A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3B53F7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3B53F7"/>
    <w:rPr>
      <w:i/>
      <w:iCs/>
      <w:color w:val="auto"/>
    </w:rPr>
  </w:style>
  <w:style w:type="paragraph" w:styleId="Bezriadkovania">
    <w:name w:val="No Spacing"/>
    <w:uiPriority w:val="1"/>
    <w:qFormat/>
    <w:rsid w:val="003B53F7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B53F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B53F7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53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53F7"/>
    <w:rPr>
      <w:i/>
      <w:iCs/>
      <w:color w:val="5B9BD5" w:themeColor="accent1"/>
    </w:rPr>
  </w:style>
  <w:style w:type="character" w:styleId="Jemnzvraznenie">
    <w:name w:val="Subtle Emphasis"/>
    <w:basedOn w:val="Predvolenpsmoodseku"/>
    <w:uiPriority w:val="19"/>
    <w:qFormat/>
    <w:rsid w:val="003B53F7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3B53F7"/>
    <w:rPr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3B53F7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3B53F7"/>
    <w:rPr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3B53F7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53F7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346A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E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mediinvest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2783-47F1-4BFD-B579-39A016EE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Skalicka Katarina</dc:creator>
  <cp:lastModifiedBy>user</cp:lastModifiedBy>
  <cp:revision>5</cp:revision>
  <cp:lastPrinted>2021-02-04T14:49:00Z</cp:lastPrinted>
  <dcterms:created xsi:type="dcterms:W3CDTF">2022-07-12T08:01:00Z</dcterms:created>
  <dcterms:modified xsi:type="dcterms:W3CDTF">2022-07-19T08:17:00Z</dcterms:modified>
</cp:coreProperties>
</file>